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AA9F1" w14:textId="77777777" w:rsidR="00602A18" w:rsidRPr="00090DAF" w:rsidRDefault="0063088C" w:rsidP="00090DAF">
      <w:pPr>
        <w:spacing w:after="0" w:line="240" w:lineRule="auto"/>
        <w:jc w:val="center"/>
        <w:rPr>
          <w:rFonts w:ascii="KaiTi" w:eastAsia="KaiTi" w:hAnsi="KaiTi"/>
          <w:b/>
          <w:sz w:val="28"/>
          <w:szCs w:val="28"/>
          <w:u w:val="single"/>
        </w:rPr>
      </w:pPr>
      <w:r w:rsidRPr="00090DAF">
        <w:rPr>
          <w:rFonts w:ascii="KaiTi" w:eastAsia="KaiTi" w:hAnsi="KaiTi" w:hint="eastAsia"/>
          <w:b/>
          <w:sz w:val="28"/>
          <w:szCs w:val="28"/>
          <w:u w:val="single"/>
        </w:rPr>
        <w:t>2021父親節感言</w:t>
      </w:r>
    </w:p>
    <w:p w14:paraId="028671C0" w14:textId="77777777" w:rsidR="00090DAF" w:rsidRDefault="00090DAF" w:rsidP="00090DAF">
      <w:pPr>
        <w:spacing w:after="0" w:line="240" w:lineRule="auto"/>
        <w:ind w:firstLine="720"/>
        <w:rPr>
          <w:rFonts w:ascii="KaiTi" w:hAnsi="KaiTi"/>
        </w:rPr>
      </w:pPr>
    </w:p>
    <w:p w14:paraId="7AC67524" w14:textId="77777777" w:rsidR="0063088C" w:rsidRDefault="0063088C" w:rsidP="00090DAF">
      <w:pPr>
        <w:spacing w:after="0" w:line="240" w:lineRule="auto"/>
        <w:ind w:firstLine="720"/>
        <w:rPr>
          <w:rFonts w:ascii="KaiTi" w:hAnsi="KaiTi"/>
        </w:rPr>
      </w:pPr>
      <w:r w:rsidRPr="00090DAF">
        <w:rPr>
          <w:rFonts w:ascii="KaiTi" w:eastAsia="KaiTi" w:hAnsi="KaiTi" w:hint="eastAsia"/>
        </w:rPr>
        <w:t>隨著兒女越來越大，自己的智慧，也從</w:t>
      </w:r>
      <w:r w:rsidR="00AE7F51" w:rsidRPr="00090DAF">
        <w:rPr>
          <w:rFonts w:ascii="KaiTi" w:eastAsia="KaiTi" w:hAnsi="KaiTi" w:hint="eastAsia"/>
        </w:rPr>
        <w:t>兒女</w:t>
      </w:r>
      <w:r w:rsidRPr="00090DAF">
        <w:rPr>
          <w:rFonts w:ascii="KaiTi" w:eastAsia="KaiTi" w:hAnsi="KaiTi" w:hint="eastAsia"/>
        </w:rPr>
        <w:t>他們身上學到。因此，回首來時路，更加的感覺自己是一個不合格的父親。若不是神的恩典、若不是神在我兒女心中作主、作王，若不是神的憐憫和不離不棄，我們</w:t>
      </w:r>
      <w:r w:rsidR="00AE7F51" w:rsidRPr="00090DAF">
        <w:rPr>
          <w:rFonts w:ascii="KaiTi" w:eastAsia="KaiTi" w:hAnsi="KaiTi" w:hint="eastAsia"/>
        </w:rPr>
        <w:t>這些不合格的父親，</w:t>
      </w:r>
      <w:r w:rsidRPr="00090DAF">
        <w:rPr>
          <w:rFonts w:ascii="KaiTi" w:eastAsia="KaiTi" w:hAnsi="KaiTi" w:hint="eastAsia"/>
        </w:rPr>
        <w:t>都無法站立在神的榮耀的同在中。</w:t>
      </w:r>
    </w:p>
    <w:p w14:paraId="2A88CE3C" w14:textId="77777777" w:rsidR="00090DAF" w:rsidRPr="00090DAF" w:rsidRDefault="00090DAF" w:rsidP="00090DAF">
      <w:pPr>
        <w:spacing w:after="0" w:line="240" w:lineRule="auto"/>
        <w:ind w:firstLine="720"/>
        <w:rPr>
          <w:rFonts w:ascii="KaiTi" w:hAnsi="KaiTi"/>
        </w:rPr>
      </w:pPr>
    </w:p>
    <w:p w14:paraId="5D5C8A6B" w14:textId="77777777" w:rsidR="0063088C" w:rsidRPr="00090DAF" w:rsidRDefault="0063088C" w:rsidP="00090DAF">
      <w:pPr>
        <w:spacing w:after="0" w:line="240" w:lineRule="auto"/>
        <w:ind w:firstLine="720"/>
        <w:rPr>
          <w:rFonts w:ascii="KaiTi" w:eastAsia="KaiTi" w:hAnsi="KaiTi"/>
        </w:rPr>
      </w:pPr>
      <w:r w:rsidRPr="00090DAF">
        <w:rPr>
          <w:rFonts w:ascii="KaiTi" w:eastAsia="KaiTi" w:hAnsi="KaiTi" w:hint="eastAsia"/>
        </w:rPr>
        <w:t>2</w:t>
      </w:r>
      <w:r w:rsidRPr="00090DAF">
        <w:rPr>
          <w:rFonts w:ascii="KaiTi" w:eastAsia="KaiTi" w:hAnsi="KaiTi"/>
        </w:rPr>
        <w:t>021</w:t>
      </w:r>
      <w:r w:rsidRPr="00090DAF">
        <w:rPr>
          <w:rFonts w:ascii="KaiTi" w:eastAsia="KaiTi" w:hAnsi="KaiTi" w:hint="eastAsia"/>
        </w:rPr>
        <w:t>父親節前夕我收到一篇短文</w:t>
      </w:r>
      <w:r w:rsidRPr="00090DAF">
        <w:rPr>
          <w:rStyle w:val="FootnoteReference"/>
          <w:rFonts w:ascii="KaiTi" w:eastAsia="KaiTi" w:hAnsi="KaiTi"/>
        </w:rPr>
        <w:footnoteReference w:id="1"/>
      </w:r>
      <w:r w:rsidRPr="00090DAF">
        <w:rPr>
          <w:rFonts w:ascii="KaiTi" w:eastAsia="KaiTi" w:hAnsi="KaiTi" w:hint="eastAsia"/>
        </w:rPr>
        <w:t>，</w:t>
      </w:r>
      <w:r w:rsidR="00AE7F51" w:rsidRPr="00090DAF">
        <w:rPr>
          <w:rFonts w:ascii="KaiTi" w:eastAsia="KaiTi" w:hAnsi="KaiTi" w:hint="eastAsia"/>
        </w:rPr>
        <w:t>短文中這樣記載著：</w:t>
      </w:r>
    </w:p>
    <w:p w14:paraId="423714AC" w14:textId="77777777" w:rsidR="00090DAF" w:rsidRDefault="00090DAF" w:rsidP="00090DAF">
      <w:pPr>
        <w:spacing w:after="0" w:line="240" w:lineRule="auto"/>
        <w:ind w:firstLine="720"/>
        <w:rPr>
          <w:rFonts w:ascii="KaiTi" w:eastAsia="KaiTi" w:hAnsi="KaiTi"/>
        </w:rPr>
      </w:pPr>
    </w:p>
    <w:p w14:paraId="5620D03E" w14:textId="77777777" w:rsidR="00090DAF" w:rsidRDefault="00AE7F51" w:rsidP="00090DAF">
      <w:pPr>
        <w:spacing w:after="0" w:line="240" w:lineRule="auto"/>
        <w:ind w:firstLine="720"/>
        <w:rPr>
          <w:rFonts w:ascii="KaiTi" w:eastAsia="KaiTi" w:hAnsi="KaiTi"/>
        </w:rPr>
      </w:pPr>
      <w:r w:rsidRPr="00090DAF">
        <w:rPr>
          <w:rFonts w:ascii="KaiTi" w:eastAsia="KaiTi" w:hAnsi="KaiTi"/>
        </w:rPr>
        <w:t>“</w:t>
      </w:r>
      <w:r w:rsidRPr="00090DAF">
        <w:rPr>
          <w:rFonts w:ascii="KaiTi" w:eastAsia="KaiTi" w:hAnsi="KaiTi" w:hint="eastAsia"/>
        </w:rPr>
        <w:t>有句話說，幸福的人都一樣，但不幸的人各有各的不幸。 A弟兄和哥哥從小被父親拋棄，根本沒見過爸爸。 B弟兄是個很棒的牙醫，他自爆從來不跟自己的父親聯絡。</w:t>
      </w:r>
      <w:proofErr w:type="gramStart"/>
      <w:r w:rsidRPr="00090DAF">
        <w:rPr>
          <w:rFonts w:ascii="KaiTi" w:eastAsia="KaiTi" w:hAnsi="KaiTi" w:hint="eastAsia"/>
        </w:rPr>
        <w:t>因為他是靠繼父的“</w:t>
      </w:r>
      <w:proofErr w:type="gramEnd"/>
      <w:r w:rsidRPr="00090DAF">
        <w:rPr>
          <w:rFonts w:ascii="KaiTi" w:eastAsia="KaiTi" w:hAnsi="KaiTi" w:hint="eastAsia"/>
        </w:rPr>
        <w:t>接濟”得以完成大學的。 C姐妹現在是三個孩子的母親，家庭幸福美滿，完全看不出她從小被父親性侵。 D姐妹說無法原諒父親，最討厭父親節了。</w:t>
      </w:r>
      <w:r w:rsidRPr="00090DAF">
        <w:rPr>
          <w:rFonts w:ascii="KaiTi" w:eastAsia="KaiTi" w:hAnsi="KaiTi"/>
        </w:rPr>
        <w:t>”</w:t>
      </w:r>
    </w:p>
    <w:p w14:paraId="43E1B87C" w14:textId="77777777" w:rsidR="00090DAF" w:rsidRDefault="00090DAF" w:rsidP="00090DAF">
      <w:pPr>
        <w:spacing w:after="0" w:line="240" w:lineRule="auto"/>
        <w:ind w:firstLine="720"/>
        <w:rPr>
          <w:rFonts w:ascii="KaiTi" w:hAnsi="KaiTi"/>
        </w:rPr>
      </w:pPr>
    </w:p>
    <w:p w14:paraId="456F3E58" w14:textId="77777777" w:rsidR="00AE7F51" w:rsidRPr="00090DAF" w:rsidRDefault="00AE7F51" w:rsidP="00090DAF">
      <w:pPr>
        <w:spacing w:after="0" w:line="240" w:lineRule="auto"/>
        <w:ind w:firstLine="720"/>
        <w:rPr>
          <w:rFonts w:ascii="KaiTi" w:eastAsia="KaiTi" w:hAnsi="KaiTi"/>
        </w:rPr>
      </w:pPr>
      <w:r w:rsidRPr="00090DAF">
        <w:rPr>
          <w:rFonts w:ascii="KaiTi" w:eastAsia="KaiTi" w:hAnsi="KaiTi" w:hint="eastAsia"/>
        </w:rPr>
        <w:t>我相信在很多人的心裡：母親節總是充滿著</w:t>
      </w:r>
      <w:r w:rsidRPr="00090DAF">
        <w:rPr>
          <w:rFonts w:ascii="KaiTi" w:eastAsia="KaiTi" w:hAnsi="KaiTi" w:hint="eastAsia"/>
          <w:color w:val="FF0000"/>
        </w:rPr>
        <w:t>救贖</w:t>
      </w:r>
      <w:r w:rsidRPr="00090DAF">
        <w:rPr>
          <w:rFonts w:ascii="KaiTi" w:eastAsia="KaiTi" w:hAnsi="KaiTi" w:hint="eastAsia"/>
        </w:rPr>
        <w:t>！父親節總是充滿著</w:t>
      </w:r>
      <w:r w:rsidRPr="00090DAF">
        <w:rPr>
          <w:rFonts w:ascii="KaiTi" w:eastAsia="KaiTi" w:hAnsi="KaiTi" w:hint="eastAsia"/>
          <w:color w:val="FF0000"/>
        </w:rPr>
        <w:t>對立、痛苦與冷漠</w:t>
      </w:r>
      <w:r w:rsidRPr="00090DAF">
        <w:rPr>
          <w:rFonts w:ascii="KaiTi" w:eastAsia="KaiTi" w:hAnsi="KaiTi" w:hint="eastAsia"/>
        </w:rPr>
        <w:t>！</w:t>
      </w:r>
    </w:p>
    <w:p w14:paraId="57B792E1" w14:textId="77777777" w:rsidR="00090DAF" w:rsidRDefault="00090DAF" w:rsidP="00090DAF">
      <w:pPr>
        <w:spacing w:after="0" w:line="240" w:lineRule="auto"/>
        <w:ind w:firstLine="720"/>
        <w:rPr>
          <w:rFonts w:ascii="KaiTi" w:hAnsi="KaiTi"/>
        </w:rPr>
      </w:pPr>
    </w:p>
    <w:p w14:paraId="388AA492" w14:textId="77777777" w:rsidR="00AE7F51" w:rsidRPr="00090DAF" w:rsidRDefault="00AE7F51" w:rsidP="00090DAF">
      <w:pPr>
        <w:spacing w:after="0" w:line="240" w:lineRule="auto"/>
        <w:ind w:firstLine="720"/>
        <w:rPr>
          <w:rFonts w:ascii="KaiTi" w:eastAsia="KaiTi" w:hAnsi="KaiTi"/>
        </w:rPr>
      </w:pPr>
      <w:r w:rsidRPr="00090DAF">
        <w:rPr>
          <w:rFonts w:ascii="KaiTi" w:eastAsia="KaiTi" w:hAnsi="KaiTi" w:hint="eastAsia"/>
        </w:rPr>
        <w:t>文中繼續記載著：</w:t>
      </w:r>
    </w:p>
    <w:p w14:paraId="39D83EEB" w14:textId="77777777" w:rsidR="00090DAF" w:rsidRDefault="00090DAF" w:rsidP="00090DAF">
      <w:pPr>
        <w:spacing w:after="0" w:line="240" w:lineRule="auto"/>
        <w:ind w:firstLine="720"/>
        <w:rPr>
          <w:rFonts w:ascii="KaiTi" w:eastAsia="KaiTi" w:hAnsi="KaiTi"/>
        </w:rPr>
      </w:pPr>
    </w:p>
    <w:p w14:paraId="37F29AF5" w14:textId="77777777" w:rsidR="00AE7F51" w:rsidRPr="00090DAF" w:rsidRDefault="00AE7F51" w:rsidP="00090DAF">
      <w:pPr>
        <w:spacing w:after="0" w:line="240" w:lineRule="auto"/>
        <w:ind w:firstLine="720"/>
        <w:rPr>
          <w:rFonts w:ascii="KaiTi" w:eastAsia="KaiTi" w:hAnsi="KaiTi"/>
        </w:rPr>
      </w:pPr>
      <w:r w:rsidRPr="00090DAF">
        <w:rPr>
          <w:rFonts w:ascii="KaiTi" w:eastAsia="KaiTi" w:hAnsi="KaiTi"/>
        </w:rPr>
        <w:t>“</w:t>
      </w:r>
      <w:r w:rsidRPr="00090DAF">
        <w:rPr>
          <w:rFonts w:ascii="KaiTi" w:eastAsia="KaiTi" w:hAnsi="KaiTi" w:hint="eastAsia"/>
        </w:rPr>
        <w:t>他們沒有一個好爸爸，所以每個父親節都是公開處刑日。</w:t>
      </w:r>
      <w:r w:rsidRPr="00090DAF">
        <w:rPr>
          <w:rFonts w:ascii="KaiTi" w:eastAsia="KaiTi" w:hAnsi="KaiTi"/>
        </w:rPr>
        <w:t>…</w:t>
      </w:r>
      <w:r w:rsidRPr="00090DAF">
        <w:rPr>
          <w:rFonts w:ascii="KaiTi" w:eastAsia="KaiTi" w:hAnsi="KaiTi" w:hint="eastAsia"/>
        </w:rPr>
        <w:t>地上的父親讓你失望，但天上的父親永遠不會 let you down。我想</w:t>
      </w:r>
      <w:proofErr w:type="gramStart"/>
      <w:r w:rsidRPr="00090DAF">
        <w:rPr>
          <w:rFonts w:ascii="KaiTi" w:eastAsia="KaiTi" w:hAnsi="KaiTi" w:hint="eastAsia"/>
        </w:rPr>
        <w:t>，“</w:t>
      </w:r>
      <w:proofErr w:type="gramEnd"/>
      <w:r w:rsidRPr="00090DAF">
        <w:rPr>
          <w:rFonts w:ascii="KaiTi" w:eastAsia="KaiTi" w:hAnsi="KaiTi" w:hint="eastAsia"/>
        </w:rPr>
        <w:t>父親”這個詞在他們那裡需要被</w:t>
      </w:r>
      <w:r w:rsidRPr="00090DAF">
        <w:rPr>
          <w:rFonts w:ascii="KaiTi" w:eastAsia="KaiTi" w:hAnsi="KaiTi" w:hint="eastAsia"/>
          <w:color w:val="FF0000"/>
        </w:rPr>
        <w:t>重建和救贖</w:t>
      </w:r>
      <w:r w:rsidRPr="00090DAF">
        <w:rPr>
          <w:rFonts w:ascii="KaiTi" w:eastAsia="KaiTi" w:hAnsi="KaiTi" w:hint="eastAsia"/>
        </w:rPr>
        <w:t>，但那是</w:t>
      </w:r>
      <w:r w:rsidRPr="00090DAF">
        <w:rPr>
          <w:rFonts w:ascii="KaiTi" w:eastAsia="KaiTi" w:hAnsi="KaiTi" w:hint="eastAsia"/>
          <w:color w:val="FF0000"/>
        </w:rPr>
        <w:t>上帝的工作</w:t>
      </w:r>
      <w:r w:rsidRPr="00090DAF">
        <w:rPr>
          <w:rFonts w:ascii="KaiTi" w:eastAsia="KaiTi" w:hAnsi="KaiTi" w:hint="eastAsia"/>
        </w:rPr>
        <w:t>，</w:t>
      </w:r>
      <w:r w:rsidRPr="00090DAF">
        <w:rPr>
          <w:rFonts w:ascii="KaiTi" w:eastAsia="KaiTi" w:hAnsi="KaiTi"/>
        </w:rPr>
        <w:t>…”</w:t>
      </w:r>
      <w:r w:rsidRPr="00090DAF">
        <w:rPr>
          <w:rFonts w:ascii="KaiTi" w:eastAsia="KaiTi" w:hAnsi="KaiTi" w:hint="eastAsia"/>
        </w:rPr>
        <w:t xml:space="preserve"> </w:t>
      </w:r>
    </w:p>
    <w:p w14:paraId="712F7DD2" w14:textId="77777777" w:rsidR="00090DAF" w:rsidRDefault="00090DAF" w:rsidP="00090DAF">
      <w:pPr>
        <w:spacing w:after="0" w:line="240" w:lineRule="auto"/>
        <w:ind w:firstLine="720"/>
        <w:rPr>
          <w:rFonts w:ascii="KaiTi" w:hAnsi="KaiTi"/>
        </w:rPr>
      </w:pPr>
    </w:p>
    <w:p w14:paraId="45FAD2CE" w14:textId="77777777" w:rsidR="0063088C" w:rsidRPr="00090DAF" w:rsidRDefault="0063088C" w:rsidP="00090DAF">
      <w:pPr>
        <w:spacing w:after="0" w:line="240" w:lineRule="auto"/>
        <w:ind w:firstLine="720"/>
        <w:rPr>
          <w:rFonts w:ascii="KaiTi" w:eastAsia="KaiTi" w:hAnsi="KaiTi"/>
        </w:rPr>
      </w:pPr>
      <w:r w:rsidRPr="00090DAF">
        <w:rPr>
          <w:rFonts w:ascii="KaiTi" w:eastAsia="KaiTi" w:hAnsi="KaiTi" w:hint="eastAsia"/>
        </w:rPr>
        <w:t>一般人在尋找所谓好父親的模式，這是</w:t>
      </w:r>
      <w:r w:rsidR="00AE7F51" w:rsidRPr="00090DAF">
        <w:rPr>
          <w:rFonts w:ascii="KaiTi" w:eastAsia="KaiTi" w:hAnsi="KaiTi" w:hint="eastAsia"/>
        </w:rPr>
        <w:t>『</w:t>
      </w:r>
      <w:r w:rsidRPr="00090DAF">
        <w:rPr>
          <w:rFonts w:ascii="KaiTi" w:eastAsia="KaiTi" w:hAnsi="KaiTi" w:hint="eastAsia"/>
        </w:rPr>
        <w:t>山上的樣式</w:t>
      </w:r>
      <w:r w:rsidR="00AE7F51" w:rsidRPr="00090DAF">
        <w:rPr>
          <w:rFonts w:ascii="KaiTi" w:eastAsia="KaiTi" w:hAnsi="KaiTi" w:hint="eastAsia"/>
        </w:rPr>
        <w:t>』</w:t>
      </w:r>
      <w:r w:rsidRPr="00090DAF">
        <w:rPr>
          <w:rFonts w:ascii="KaiTi" w:eastAsia="KaiTi" w:hAnsi="KaiTi" w:hint="eastAsia"/>
        </w:rPr>
        <w:t>。我只告訴大家：好父親是因為他感覺自己靈裏貧窮，所以他就成為一個好父親的生命狀態，這是</w:t>
      </w:r>
      <w:r w:rsidR="00AE7F51" w:rsidRPr="00090DAF">
        <w:rPr>
          <w:rFonts w:ascii="KaiTi" w:eastAsia="KaiTi" w:hAnsi="KaiTi" w:hint="eastAsia"/>
        </w:rPr>
        <w:t>『</w:t>
      </w:r>
      <w:r w:rsidRPr="00090DAF">
        <w:rPr>
          <w:rFonts w:ascii="KaiTi" w:eastAsia="KaiTi" w:hAnsi="KaiTi" w:hint="eastAsia"/>
        </w:rPr>
        <w:t>天上的樣式</w:t>
      </w:r>
      <w:r w:rsidR="00AE7F51" w:rsidRPr="00090DAF">
        <w:rPr>
          <w:rFonts w:ascii="KaiTi" w:eastAsia="KaiTi" w:hAnsi="KaiTi" w:hint="eastAsia"/>
        </w:rPr>
        <w:t>』</w:t>
      </w:r>
      <w:r w:rsidRPr="00090DAF">
        <w:rPr>
          <w:rFonts w:ascii="KaiTi" w:eastAsia="KaiTi" w:hAnsi="KaiTi" w:hint="eastAsia"/>
        </w:rPr>
        <w:t>。很簡單的道理，但是在一個沒有真實認識、承認罪的人眼裡，這些都是</w:t>
      </w:r>
      <w:r w:rsidRPr="00090DAF">
        <w:rPr>
          <w:rFonts w:ascii="KaiTi" w:eastAsia="KaiTi" w:hAnsi="KaiTi"/>
        </w:rPr>
        <w:t xml:space="preserve">nonsense! </w:t>
      </w:r>
      <w:r w:rsidRPr="00090DAF">
        <w:rPr>
          <w:rFonts w:ascii="KaiTi" w:eastAsia="KaiTi" w:hAnsi="KaiTi" w:hint="eastAsia"/>
        </w:rPr>
        <w:t>基督徒生命的成长和成熟，基本上就是一念之间。</w:t>
      </w:r>
    </w:p>
    <w:p w14:paraId="427609DE" w14:textId="77777777" w:rsidR="00090DAF" w:rsidRDefault="00090DAF" w:rsidP="00090DAF">
      <w:pPr>
        <w:spacing w:after="0" w:line="240" w:lineRule="auto"/>
        <w:ind w:firstLine="720"/>
        <w:rPr>
          <w:rFonts w:ascii="KaiTi" w:hAnsi="KaiTi"/>
        </w:rPr>
      </w:pPr>
    </w:p>
    <w:p w14:paraId="45656C1B" w14:textId="77777777" w:rsidR="00AE7F51" w:rsidRDefault="00AE7F51" w:rsidP="00090DAF">
      <w:pPr>
        <w:spacing w:after="0" w:line="240" w:lineRule="auto"/>
        <w:ind w:firstLine="720"/>
        <w:rPr>
          <w:rFonts w:ascii="KaiTi" w:hAnsi="KaiTi"/>
        </w:rPr>
      </w:pPr>
      <w:r w:rsidRPr="00090DAF">
        <w:rPr>
          <w:rFonts w:ascii="KaiTi" w:eastAsia="KaiTi" w:hAnsi="KaiTi" w:hint="eastAsia"/>
        </w:rPr>
        <w:t>一個在主</w:t>
      </w:r>
      <w:r w:rsidR="0009318C" w:rsidRPr="00090DAF">
        <w:rPr>
          <w:rFonts w:ascii="KaiTi" w:eastAsia="KaiTi" w:hAnsi="KaiTi" w:hint="eastAsia"/>
        </w:rPr>
        <w:t>裏</w:t>
      </w:r>
      <w:r w:rsidRPr="00090DAF">
        <w:rPr>
          <w:rFonts w:ascii="KaiTi" w:eastAsia="KaiTi" w:hAnsi="KaiTi" w:hint="eastAsia"/>
        </w:rPr>
        <w:t>成熟的父親，不是他在做父親的角色扮演中</w:t>
      </w:r>
      <w:r w:rsidR="0009318C" w:rsidRPr="00090DAF">
        <w:rPr>
          <w:rFonts w:ascii="KaiTi" w:eastAsia="KaiTi" w:hAnsi="KaiTi" w:hint="eastAsia"/>
        </w:rPr>
        <w:t>，</w:t>
      </w:r>
      <w:r w:rsidRPr="00090DAF">
        <w:rPr>
          <w:rFonts w:ascii="KaiTi" w:eastAsia="KaiTi" w:hAnsi="KaiTi" w:hint="eastAsia"/>
        </w:rPr>
        <w:t>做了多好</w:t>
      </w:r>
      <w:r w:rsidR="0009318C" w:rsidRPr="00090DAF">
        <w:rPr>
          <w:rFonts w:ascii="KaiTi" w:eastAsia="KaiTi" w:hAnsi="KaiTi" w:hint="eastAsia"/>
        </w:rPr>
        <w:t>、多麼成功、成熟的父親，而是他們明白兩件事情：1</w:t>
      </w:r>
      <w:r w:rsidR="0009318C" w:rsidRPr="00090DAF">
        <w:rPr>
          <w:rFonts w:ascii="KaiTi" w:eastAsia="KaiTi" w:hAnsi="KaiTi"/>
        </w:rPr>
        <w:t xml:space="preserve">. </w:t>
      </w:r>
      <w:r w:rsidR="00CC5E63" w:rsidRPr="00CC5E63">
        <w:rPr>
          <w:rFonts w:ascii="KaiTi" w:eastAsia="KaiTi" w:hAnsi="KaiTi" w:hint="eastAsia"/>
          <w:b/>
          <w:u w:val="single"/>
        </w:rPr>
        <w:t>知道</w:t>
      </w:r>
      <w:r w:rsidR="0009318C" w:rsidRPr="00CC5E63">
        <w:rPr>
          <w:rFonts w:ascii="KaiTi" w:eastAsia="KaiTi" w:hAnsi="KaiTi" w:hint="eastAsia"/>
          <w:b/>
          <w:u w:val="single"/>
        </w:rPr>
        <w:t>靈裏貧窮的父親是什麼樣的父親</w:t>
      </w:r>
      <w:r w:rsidR="00CC5E63" w:rsidRPr="00CC5E63">
        <w:rPr>
          <w:rFonts w:ascii="KaiTi" w:eastAsia="KaiTi" w:hAnsi="KaiTi" w:hint="eastAsia"/>
          <w:b/>
          <w:u w:val="single"/>
        </w:rPr>
        <w:t>！這是</w:t>
      </w:r>
      <w:r w:rsidR="00CC5E63" w:rsidRPr="00CC5E63">
        <w:rPr>
          <w:rFonts w:ascii="KaiTi" w:eastAsia="KaiTi" w:hAnsi="KaiTi" w:hint="eastAsia"/>
          <w:b/>
          <w:color w:val="FF0000"/>
          <w:u w:val="single"/>
        </w:rPr>
        <w:t>認罪悔改</w:t>
      </w:r>
      <w:r w:rsidR="00CC5E63" w:rsidRPr="00CC5E63">
        <w:rPr>
          <w:rFonts w:ascii="KaiTi" w:eastAsia="KaiTi" w:hAnsi="KaiTi" w:hint="eastAsia"/>
          <w:b/>
          <w:u w:val="single"/>
        </w:rPr>
        <w:t>的部分</w:t>
      </w:r>
      <w:r w:rsidR="0009318C" w:rsidRPr="00090DAF">
        <w:rPr>
          <w:rFonts w:ascii="KaiTi" w:eastAsia="KaiTi" w:hAnsi="KaiTi" w:hint="eastAsia"/>
        </w:rPr>
        <w:t>；2</w:t>
      </w:r>
      <w:r w:rsidR="0009318C" w:rsidRPr="00090DAF">
        <w:rPr>
          <w:rFonts w:ascii="KaiTi" w:eastAsia="KaiTi" w:hAnsi="KaiTi"/>
        </w:rPr>
        <w:t xml:space="preserve">. </w:t>
      </w:r>
      <w:r w:rsidR="0009318C" w:rsidRPr="00CC5E63">
        <w:rPr>
          <w:rFonts w:ascii="KaiTi" w:eastAsia="KaiTi" w:hAnsi="KaiTi" w:hint="eastAsia"/>
          <w:b/>
          <w:u w:val="single"/>
        </w:rPr>
        <w:t>知道如何學習百夫長的信心！</w:t>
      </w:r>
      <w:r w:rsidR="00CC5E63" w:rsidRPr="00CC5E63">
        <w:rPr>
          <w:rFonts w:ascii="KaiTi" w:eastAsia="KaiTi" w:hAnsi="KaiTi" w:hint="eastAsia"/>
          <w:b/>
          <w:u w:val="single"/>
        </w:rPr>
        <w:t>這是</w:t>
      </w:r>
      <w:r w:rsidR="00CC5E63" w:rsidRPr="00CC5E63">
        <w:rPr>
          <w:rFonts w:ascii="KaiTi" w:eastAsia="KaiTi" w:hAnsi="KaiTi" w:hint="eastAsia"/>
          <w:b/>
          <w:color w:val="FF0000"/>
          <w:u w:val="single"/>
        </w:rPr>
        <w:t>成長得勝</w:t>
      </w:r>
      <w:r w:rsidR="00CC5E63" w:rsidRPr="00CC5E63">
        <w:rPr>
          <w:rFonts w:ascii="KaiTi" w:eastAsia="KaiTi" w:hAnsi="KaiTi" w:hint="eastAsia"/>
          <w:b/>
          <w:u w:val="single"/>
        </w:rPr>
        <w:t>的部分</w:t>
      </w:r>
      <w:r w:rsidR="00CC5E63" w:rsidRPr="00CC5E63">
        <w:rPr>
          <w:rFonts w:ascii="KaiTi" w:eastAsia="KaiTi" w:hAnsi="KaiTi" w:hint="eastAsia"/>
        </w:rPr>
        <w:t>。</w:t>
      </w:r>
    </w:p>
    <w:p w14:paraId="5EF11535" w14:textId="77777777" w:rsidR="00CC5E63" w:rsidRDefault="00CC5E63" w:rsidP="00090DAF">
      <w:pPr>
        <w:spacing w:after="0" w:line="240" w:lineRule="auto"/>
        <w:ind w:firstLine="720"/>
        <w:rPr>
          <w:rFonts w:ascii="KaiTi" w:hAnsi="KaiTi"/>
        </w:rPr>
      </w:pPr>
    </w:p>
    <w:p w14:paraId="61C78471" w14:textId="77777777" w:rsidR="00CC5E63" w:rsidRDefault="00CC5E63" w:rsidP="00090DAF">
      <w:pPr>
        <w:spacing w:after="0" w:line="240" w:lineRule="auto"/>
        <w:ind w:firstLine="720"/>
        <w:rPr>
          <w:rFonts w:ascii="KaiTi" w:hAnsi="KaiTi"/>
        </w:rPr>
      </w:pPr>
      <w:r w:rsidRPr="005C0445">
        <w:rPr>
          <w:rFonts w:ascii="KaiTi" w:eastAsia="KaiTi" w:hAnsi="KaiTi" w:hint="eastAsia"/>
        </w:rPr>
        <w:t>第一件明白的事情，屬於『山上的樣式』，</w:t>
      </w:r>
      <w:bookmarkStart w:id="0" w:name="_Hlk75007658"/>
      <w:r w:rsidRPr="005C0445">
        <w:rPr>
          <w:rFonts w:ascii="KaiTi" w:eastAsia="KaiTi" w:hAnsi="KaiTi" w:hint="eastAsia"/>
        </w:rPr>
        <w:t>表明：</w:t>
      </w:r>
      <w:bookmarkEnd w:id="0"/>
      <w:r w:rsidRPr="005C0445">
        <w:rPr>
          <w:rFonts w:ascii="KaiTi" w:eastAsia="KaiTi" w:hAnsi="KaiTi" w:hint="eastAsia"/>
          <w:color w:val="FF0000"/>
        </w:rPr>
        <w:t>律法的目的是</w:t>
      </w:r>
      <w:r w:rsidRPr="005C0445">
        <w:rPr>
          <w:rFonts w:ascii="KaiTi" w:eastAsia="KaiTi" w:hAnsi="KaiTi" w:hint="eastAsia"/>
          <w:b/>
          <w:color w:val="FF0000"/>
        </w:rPr>
        <w:t>讓人知罪</w:t>
      </w:r>
      <w:r w:rsidRPr="005C0445">
        <w:rPr>
          <w:rFonts w:ascii="KaiTi" w:eastAsia="KaiTi" w:hAnsi="KaiTi" w:hint="eastAsia"/>
        </w:rPr>
        <w:t>；但是，我們不停在這裡。第二件明白的事是『天上的樣式』，表明：</w:t>
      </w:r>
      <w:r w:rsidR="005C0445" w:rsidRPr="005C0445">
        <w:rPr>
          <w:rFonts w:ascii="KaiTi" w:eastAsia="KaiTi" w:hAnsi="KaiTi" w:hint="eastAsia"/>
          <w:color w:val="FF0000"/>
        </w:rPr>
        <w:t>我們是</w:t>
      </w:r>
      <w:r w:rsidR="005C0445" w:rsidRPr="005C0445">
        <w:rPr>
          <w:rFonts w:ascii="KaiTi" w:eastAsia="KaiTi" w:hAnsi="KaiTi" w:hint="eastAsia"/>
          <w:b/>
          <w:color w:val="FF0000"/>
        </w:rPr>
        <w:t>從聖靈重生</w:t>
      </w:r>
      <w:r w:rsidR="005C0445" w:rsidRPr="005C0445">
        <w:rPr>
          <w:rFonts w:ascii="KaiTi" w:eastAsia="KaiTi" w:hAnsi="KaiTi" w:hint="eastAsia"/>
        </w:rPr>
        <w:t>，也順著聖靈行事為人。這一個福音的真理，就是全本聖經的教導！</w:t>
      </w:r>
      <w:r w:rsidRPr="005C0445">
        <w:rPr>
          <w:rFonts w:ascii="KaiTi" w:eastAsia="KaiTi" w:hAnsi="KaiTi" w:hint="eastAsia"/>
        </w:rPr>
        <w:t>這是我們需要站立的位置</w:t>
      </w:r>
      <w:r w:rsidR="005C0445" w:rsidRPr="005C0445">
        <w:rPr>
          <w:rFonts w:ascii="KaiTi" w:eastAsia="KaiTi" w:hAnsi="KaiTi" w:hint="eastAsia"/>
        </w:rPr>
        <w:t>。</w:t>
      </w:r>
    </w:p>
    <w:p w14:paraId="3E30DC5C" w14:textId="77777777" w:rsidR="000D0510" w:rsidRDefault="000D0510" w:rsidP="00090DAF">
      <w:pPr>
        <w:spacing w:after="0" w:line="240" w:lineRule="auto"/>
        <w:ind w:firstLine="720"/>
        <w:rPr>
          <w:rFonts w:ascii="KaiTi" w:hAnsi="KaiTi"/>
        </w:rPr>
      </w:pPr>
    </w:p>
    <w:p w14:paraId="7382922E" w14:textId="77777777" w:rsidR="000D0510" w:rsidRPr="000D0510" w:rsidRDefault="000D0510" w:rsidP="00090DAF">
      <w:pPr>
        <w:spacing w:after="0" w:line="240" w:lineRule="auto"/>
        <w:ind w:firstLine="720"/>
        <w:rPr>
          <w:rFonts w:ascii="KaiTi" w:eastAsia="KaiTi" w:hAnsi="KaiTi"/>
        </w:rPr>
      </w:pPr>
      <w:r w:rsidRPr="000D0510">
        <w:rPr>
          <w:rFonts w:ascii="KaiTi" w:eastAsia="KaiTi" w:hAnsi="KaiTi" w:hint="eastAsia"/>
        </w:rPr>
        <w:t>一個真實悔改的人，神是信實的，必要赦免他，並且聖靈要住在他的心裡！</w:t>
      </w:r>
    </w:p>
    <w:p w14:paraId="732EE9F7" w14:textId="77777777" w:rsidR="000D0510" w:rsidRPr="000D0510" w:rsidRDefault="000D0510" w:rsidP="00090DAF">
      <w:pPr>
        <w:spacing w:after="0" w:line="240" w:lineRule="auto"/>
        <w:ind w:firstLine="720"/>
        <w:rPr>
          <w:rFonts w:ascii="KaiTi" w:eastAsia="KaiTi" w:hAnsi="KaiTi"/>
        </w:rPr>
      </w:pPr>
    </w:p>
    <w:p w14:paraId="69D2A14A" w14:textId="77777777" w:rsidR="000D0510" w:rsidRPr="000D0510" w:rsidRDefault="000D0510" w:rsidP="00090DAF">
      <w:pPr>
        <w:spacing w:after="0" w:line="240" w:lineRule="auto"/>
        <w:ind w:firstLine="720"/>
        <w:rPr>
          <w:rFonts w:ascii="KaiTi" w:eastAsia="KaiTi" w:hAnsi="KaiTi"/>
        </w:rPr>
      </w:pPr>
      <w:r w:rsidRPr="000D0510">
        <w:rPr>
          <w:rFonts w:ascii="KaiTi" w:eastAsia="KaiTi" w:hAnsi="KaiTi" w:hint="eastAsia"/>
        </w:rPr>
        <w:t>他不是完全了，他依然會跌倒，但是他的生命必定改變，他唯一繼續成長的方式：就是進入『新約-心約』！</w:t>
      </w:r>
    </w:p>
    <w:p w14:paraId="508277C3" w14:textId="77777777" w:rsidR="000D0510" w:rsidRPr="000D0510" w:rsidRDefault="000D0510" w:rsidP="00090DAF">
      <w:pPr>
        <w:spacing w:after="0" w:line="240" w:lineRule="auto"/>
        <w:ind w:firstLine="720"/>
        <w:rPr>
          <w:rFonts w:ascii="KaiTi" w:eastAsia="KaiTi" w:hAnsi="KaiTi"/>
        </w:rPr>
      </w:pPr>
    </w:p>
    <w:p w14:paraId="3839528D" w14:textId="77777777" w:rsidR="000D0510" w:rsidRDefault="00D80937" w:rsidP="00090DAF">
      <w:pPr>
        <w:spacing w:after="0" w:line="240" w:lineRule="auto"/>
        <w:ind w:firstLine="720"/>
        <w:rPr>
          <w:rFonts w:ascii="KaiTi" w:hAnsi="KaiTi"/>
        </w:rPr>
      </w:pPr>
      <w:r w:rsidRPr="00D80937">
        <w:rPr>
          <w:rFonts w:ascii="KaiTi" w:eastAsia="KaiTi" w:hAnsi="KaiTi" w:hint="eastAsia"/>
        </w:rPr>
        <w:t>他的心，什麼時候可以被聖靈將律法刻印在他的心版裡，</w:t>
      </w:r>
      <w:r w:rsidR="000D0510" w:rsidRPr="000D0510">
        <w:rPr>
          <w:rFonts w:ascii="KaiTi" w:eastAsia="KaiTi" w:hAnsi="KaiTi" w:hint="eastAsia"/>
        </w:rPr>
        <w:t>他什麼時候</w:t>
      </w:r>
      <w:r w:rsidRPr="00D80937">
        <w:rPr>
          <w:rFonts w:ascii="KaiTi" w:eastAsia="KaiTi" w:hAnsi="KaiTi" w:hint="eastAsia"/>
        </w:rPr>
        <w:t>就有能力</w:t>
      </w:r>
      <w:r w:rsidR="000D0510" w:rsidRPr="000D0510">
        <w:rPr>
          <w:rFonts w:ascii="KaiTi" w:eastAsia="KaiTi" w:hAnsi="KaiTi" w:hint="eastAsia"/>
        </w:rPr>
        <w:t>謙卑順服</w:t>
      </w:r>
      <w:r w:rsidRPr="00D80937">
        <w:rPr>
          <w:rFonts w:ascii="KaiTi" w:eastAsia="KaiTi" w:hAnsi="KaiTi" w:hint="eastAsia"/>
        </w:rPr>
        <w:t>、就有能力</w:t>
      </w:r>
      <w:r w:rsidR="000D0510" w:rsidRPr="000D0510">
        <w:rPr>
          <w:rFonts w:ascii="KaiTi" w:eastAsia="KaiTi" w:hAnsi="KaiTi" w:hint="eastAsia"/>
        </w:rPr>
        <w:t>走十字架的道路</w:t>
      </w:r>
      <w:r w:rsidRPr="00D80937">
        <w:rPr>
          <w:rFonts w:ascii="KaiTi" w:eastAsia="KaiTi" w:hAnsi="KaiTi" w:hint="eastAsia"/>
        </w:rPr>
        <w:t>、</w:t>
      </w:r>
      <w:bookmarkStart w:id="1" w:name="_Hlk75012832"/>
      <w:r w:rsidRPr="00D80937">
        <w:rPr>
          <w:rFonts w:ascii="KaiTi" w:eastAsia="KaiTi" w:hAnsi="KaiTi" w:hint="eastAsia"/>
        </w:rPr>
        <w:t>就有能力</w:t>
      </w:r>
      <w:bookmarkEnd w:id="1"/>
      <w:r w:rsidR="000D0510" w:rsidRPr="000D0510">
        <w:rPr>
          <w:rFonts w:ascii="KaiTi" w:eastAsia="KaiTi" w:hAnsi="KaiTi" w:hint="eastAsia"/>
        </w:rPr>
        <w:t>生命成長、更新，</w:t>
      </w:r>
      <w:r w:rsidR="00EE49FF" w:rsidRPr="00EE49FF">
        <w:rPr>
          <w:rFonts w:ascii="KaiTi" w:eastAsia="KaiTi" w:hAnsi="KaiTi" w:hint="eastAsia"/>
        </w:rPr>
        <w:t>就有能力</w:t>
      </w:r>
      <w:r w:rsidR="000D0510" w:rsidRPr="000D0510">
        <w:rPr>
          <w:rFonts w:ascii="KaiTi" w:eastAsia="KaiTi" w:hAnsi="KaiTi" w:hint="eastAsia"/>
        </w:rPr>
        <w:t>不再是吃奶的基督徒！</w:t>
      </w:r>
      <w:r w:rsidR="00A77D13" w:rsidRPr="00A77D13">
        <w:rPr>
          <w:rFonts w:ascii="KaiTi" w:eastAsia="KaiTi" w:hAnsi="KaiTi" w:hint="eastAsia"/>
        </w:rPr>
        <w:t>同樣的！</w:t>
      </w:r>
      <w:bookmarkStart w:id="2" w:name="_Hlk75008196"/>
      <w:r w:rsidR="00A77D13" w:rsidRPr="00A77D13">
        <w:rPr>
          <w:rFonts w:ascii="KaiTi" w:eastAsia="KaiTi" w:hAnsi="KaiTi" w:hint="eastAsia"/>
        </w:rPr>
        <w:t>教會</w:t>
      </w:r>
      <w:bookmarkEnd w:id="2"/>
      <w:r w:rsidR="00A77D13" w:rsidRPr="00A77D13">
        <w:rPr>
          <w:rFonts w:ascii="KaiTi" w:eastAsia="KaiTi" w:hAnsi="KaiTi" w:hint="eastAsia"/>
        </w:rPr>
        <w:t>什麼時候謙卑順服，走十字架的道路，教會什麼時候</w:t>
      </w:r>
      <w:r w:rsidRPr="00D80937">
        <w:rPr>
          <w:rFonts w:ascii="KaiTi" w:eastAsia="KaiTi" w:hAnsi="KaiTi" w:hint="eastAsia"/>
        </w:rPr>
        <w:t>就有能力</w:t>
      </w:r>
      <w:r w:rsidR="00A77D13" w:rsidRPr="00A77D13">
        <w:rPr>
          <w:rFonts w:ascii="KaiTi" w:eastAsia="KaiTi" w:hAnsi="KaiTi" w:hint="eastAsia"/>
        </w:rPr>
        <w:t>生命成長、</w:t>
      </w:r>
      <w:r w:rsidRPr="00D80937">
        <w:rPr>
          <w:rFonts w:ascii="KaiTi" w:eastAsia="KaiTi" w:hAnsi="KaiTi" w:hint="eastAsia"/>
        </w:rPr>
        <w:t>就有能力</w:t>
      </w:r>
      <w:r w:rsidR="00A77D13" w:rsidRPr="00A77D13">
        <w:rPr>
          <w:rFonts w:ascii="KaiTi" w:eastAsia="KaiTi" w:hAnsi="KaiTi" w:hint="eastAsia"/>
        </w:rPr>
        <w:t>更新，</w:t>
      </w:r>
      <w:r w:rsidRPr="00D80937">
        <w:rPr>
          <w:rFonts w:ascii="KaiTi" w:eastAsia="KaiTi" w:hAnsi="KaiTi" w:hint="eastAsia"/>
        </w:rPr>
        <w:t>就有能力</w:t>
      </w:r>
      <w:r w:rsidR="00A77D13" w:rsidRPr="00A77D13">
        <w:rPr>
          <w:rFonts w:ascii="KaiTi" w:eastAsia="KaiTi" w:hAnsi="KaiTi" w:hint="eastAsia"/>
        </w:rPr>
        <w:t>不再是吃奶的基督教會！</w:t>
      </w:r>
    </w:p>
    <w:p w14:paraId="0A20B57B" w14:textId="77777777" w:rsidR="00A77D13" w:rsidRPr="00A77D13" w:rsidRDefault="00A77D13" w:rsidP="00090DAF">
      <w:pPr>
        <w:spacing w:after="0" w:line="240" w:lineRule="auto"/>
        <w:ind w:firstLine="720"/>
        <w:rPr>
          <w:rFonts w:ascii="KaiTi" w:eastAsia="KaiTi" w:hAnsi="KaiTi"/>
        </w:rPr>
      </w:pPr>
    </w:p>
    <w:p w14:paraId="23DEE363" w14:textId="77777777" w:rsidR="00A77D13" w:rsidRPr="00A77D13" w:rsidRDefault="00A77D13" w:rsidP="00A77D13">
      <w:pPr>
        <w:spacing w:after="0" w:line="240" w:lineRule="auto"/>
        <w:rPr>
          <w:rFonts w:ascii="KaiTi" w:eastAsia="KaiTi" w:hAnsi="KaiTi"/>
        </w:rPr>
      </w:pPr>
      <w:r w:rsidRPr="00A77D13">
        <w:rPr>
          <w:rFonts w:ascii="KaiTi" w:eastAsia="KaiTi" w:hAnsi="KaiTi"/>
        </w:rPr>
        <w:tab/>
      </w:r>
      <w:r w:rsidRPr="00A77D13">
        <w:rPr>
          <w:rFonts w:ascii="KaiTi" w:eastAsia="KaiTi" w:hAnsi="KaiTi" w:hint="eastAsia"/>
        </w:rPr>
        <w:t>虛心的父親，有福了！虛心的同工，教會有福了！虛心的弟兄姊妹，團契有福了！</w:t>
      </w:r>
    </w:p>
    <w:p w14:paraId="38C60D2E" w14:textId="77777777" w:rsidR="00A77D13" w:rsidRPr="00A77D13" w:rsidRDefault="00A77D13" w:rsidP="00A77D13">
      <w:pPr>
        <w:spacing w:after="0" w:line="240" w:lineRule="auto"/>
        <w:rPr>
          <w:rFonts w:ascii="KaiTi" w:eastAsia="KaiTi" w:hAnsi="KaiTi"/>
        </w:rPr>
      </w:pPr>
    </w:p>
    <w:p w14:paraId="20F46ABD" w14:textId="77777777" w:rsidR="00A77D13" w:rsidRDefault="00A77D13" w:rsidP="00A77D13">
      <w:pPr>
        <w:spacing w:after="0" w:line="240" w:lineRule="auto"/>
        <w:rPr>
          <w:rFonts w:ascii="KaiTi" w:hAnsi="KaiTi"/>
        </w:rPr>
      </w:pPr>
      <w:r w:rsidRPr="00A77D13">
        <w:rPr>
          <w:rFonts w:ascii="KaiTi" w:eastAsia="KaiTi" w:hAnsi="KaiTi"/>
        </w:rPr>
        <w:tab/>
      </w:r>
      <w:r w:rsidRPr="00A77D13">
        <w:rPr>
          <w:rFonts w:ascii="KaiTi" w:eastAsia="KaiTi" w:hAnsi="KaiTi" w:hint="eastAsia"/>
        </w:rPr>
        <w:t>願我們</w:t>
      </w:r>
      <w:bookmarkStart w:id="3" w:name="_Hlk75008132"/>
      <w:r w:rsidRPr="00A77D13">
        <w:rPr>
          <w:rFonts w:ascii="KaiTi" w:eastAsia="KaiTi" w:hAnsi="KaiTi" w:hint="eastAsia"/>
        </w:rPr>
        <w:t>除去</w:t>
      </w:r>
      <w:bookmarkEnd w:id="3"/>
      <w:r w:rsidRPr="00A77D13">
        <w:rPr>
          <w:rFonts w:ascii="KaiTi" w:eastAsia="KaiTi" w:hAnsi="KaiTi" w:hint="eastAsia"/>
        </w:rPr>
        <w:t>心中的</w:t>
      </w:r>
      <w:r w:rsidR="00E60897" w:rsidRPr="00E60897">
        <w:rPr>
          <w:rFonts w:ascii="KaiTi" w:eastAsia="KaiTi" w:hAnsi="KaiTi" w:hint="eastAsia"/>
        </w:rPr>
        <w:t>『</w:t>
      </w:r>
      <w:r w:rsidRPr="00A77D13">
        <w:rPr>
          <w:rFonts w:ascii="KaiTi" w:eastAsia="KaiTi" w:hAnsi="KaiTi" w:hint="eastAsia"/>
        </w:rPr>
        <w:t>毒根</w:t>
      </w:r>
      <w:r w:rsidR="00E60897" w:rsidRPr="00E60897">
        <w:rPr>
          <w:rFonts w:ascii="KaiTi" w:eastAsia="KaiTi" w:hAnsi="KaiTi" w:hint="eastAsia"/>
        </w:rPr>
        <w:t>』</w:t>
      </w:r>
      <w:r w:rsidRPr="00A77D13">
        <w:rPr>
          <w:rFonts w:ascii="KaiTi" w:eastAsia="KaiTi" w:hAnsi="KaiTi" w:hint="eastAsia"/>
        </w:rPr>
        <w:t>！也願</w:t>
      </w:r>
      <w:r w:rsidR="008B6D2A" w:rsidRPr="008B6D2A">
        <w:rPr>
          <w:rFonts w:ascii="KaiTi" w:eastAsia="KaiTi" w:hAnsi="KaiTi" w:hint="eastAsia"/>
        </w:rPr>
        <w:t>我們</w:t>
      </w:r>
      <w:r w:rsidRPr="00A77D13">
        <w:rPr>
          <w:rFonts w:ascii="KaiTi" w:eastAsia="KaiTi" w:hAnsi="KaiTi" w:hint="eastAsia"/>
        </w:rPr>
        <w:t>除去教會的</w:t>
      </w:r>
      <w:r w:rsidR="00E60897" w:rsidRPr="00E60897">
        <w:rPr>
          <w:rFonts w:ascii="KaiTi" w:eastAsia="KaiTi" w:hAnsi="KaiTi" w:hint="eastAsia"/>
        </w:rPr>
        <w:t>『</w:t>
      </w:r>
      <w:r w:rsidRPr="00A77D13">
        <w:rPr>
          <w:rFonts w:ascii="KaiTi" w:eastAsia="KaiTi" w:hAnsi="KaiTi" w:hint="eastAsia"/>
        </w:rPr>
        <w:t>毒根</w:t>
      </w:r>
      <w:r w:rsidR="00E60897" w:rsidRPr="00E60897">
        <w:rPr>
          <w:rFonts w:ascii="KaiTi" w:eastAsia="KaiTi" w:hAnsi="KaiTi" w:hint="eastAsia"/>
        </w:rPr>
        <w:t>』</w:t>
      </w:r>
      <w:r w:rsidRPr="00A77D13">
        <w:rPr>
          <w:rFonts w:ascii="KaiTi" w:eastAsia="KaiTi" w:hAnsi="KaiTi" w:hint="eastAsia"/>
        </w:rPr>
        <w:t>！</w:t>
      </w:r>
    </w:p>
    <w:p w14:paraId="5BAFA402" w14:textId="77777777" w:rsidR="00376D2D" w:rsidRDefault="00376D2D" w:rsidP="00A77D13">
      <w:pPr>
        <w:spacing w:after="0" w:line="240" w:lineRule="auto"/>
        <w:rPr>
          <w:rFonts w:ascii="KaiTi" w:hAnsi="KaiTi"/>
        </w:rPr>
      </w:pPr>
    </w:p>
    <w:p w14:paraId="7C33C846" w14:textId="77777777" w:rsidR="00376D2D" w:rsidRPr="008B6D2A" w:rsidRDefault="008B6D2A" w:rsidP="00A77D13">
      <w:pPr>
        <w:spacing w:after="0" w:line="240" w:lineRule="auto"/>
        <w:rPr>
          <w:rFonts w:ascii="KaiTi" w:eastAsia="KaiTi" w:hAnsi="KaiTi"/>
        </w:rPr>
      </w:pPr>
      <w:r w:rsidRPr="008B6D2A">
        <w:rPr>
          <w:rFonts w:ascii="KaiTi" w:eastAsia="KaiTi" w:hAnsi="KaiTi" w:hint="eastAsia"/>
        </w:rPr>
        <w:t>p</w:t>
      </w:r>
      <w:r w:rsidRPr="008B6D2A">
        <w:rPr>
          <w:rFonts w:ascii="KaiTi" w:eastAsia="KaiTi" w:hAnsi="KaiTi"/>
        </w:rPr>
        <w:t>.s.:</w:t>
      </w:r>
      <w:r w:rsidRPr="008B6D2A">
        <w:rPr>
          <w:rFonts w:ascii="KaiTi" w:eastAsia="KaiTi" w:hAnsi="KaiTi" w:hint="eastAsia"/>
        </w:rPr>
        <w:t xml:space="preserve"> 請閱讀希伯來書第十二章。</w:t>
      </w:r>
    </w:p>
    <w:p w14:paraId="699726AE" w14:textId="77777777" w:rsidR="00A77D13" w:rsidRPr="00A77D13" w:rsidRDefault="00A77D13" w:rsidP="00090DAF">
      <w:pPr>
        <w:spacing w:after="0" w:line="240" w:lineRule="auto"/>
        <w:ind w:firstLine="720"/>
        <w:rPr>
          <w:rFonts w:ascii="KaiTi" w:eastAsia="KaiTi" w:hAnsi="KaiTi"/>
        </w:rPr>
      </w:pPr>
    </w:p>
    <w:p w14:paraId="66B3C7C9" w14:textId="77777777" w:rsidR="00A77D13" w:rsidRDefault="00A77D13" w:rsidP="00090DAF">
      <w:pPr>
        <w:spacing w:after="0" w:line="240" w:lineRule="auto"/>
        <w:ind w:firstLine="720"/>
        <w:rPr>
          <w:rFonts w:ascii="KaiTi" w:hAnsi="KaiTi"/>
        </w:rPr>
      </w:pPr>
    </w:p>
    <w:p w14:paraId="1A045D69" w14:textId="77777777" w:rsidR="00A77D13" w:rsidRDefault="00A77D13" w:rsidP="00090DAF">
      <w:pPr>
        <w:spacing w:after="0" w:line="240" w:lineRule="auto"/>
        <w:ind w:firstLine="720"/>
        <w:rPr>
          <w:rFonts w:ascii="KaiTi" w:hAnsi="KaiTi"/>
        </w:rPr>
      </w:pPr>
    </w:p>
    <w:p w14:paraId="3480547F" w14:textId="77777777" w:rsidR="00A77D13" w:rsidRDefault="00A77D13" w:rsidP="00090DAF">
      <w:pPr>
        <w:spacing w:after="0" w:line="240" w:lineRule="auto"/>
        <w:ind w:firstLine="720"/>
        <w:rPr>
          <w:rFonts w:ascii="KaiTi" w:hAnsi="KaiTi"/>
        </w:rPr>
      </w:pPr>
    </w:p>
    <w:p w14:paraId="3A364D53" w14:textId="77777777" w:rsidR="00A77D13" w:rsidRPr="00A77D13" w:rsidRDefault="00A77D13" w:rsidP="00090DAF">
      <w:pPr>
        <w:spacing w:after="0" w:line="240" w:lineRule="auto"/>
        <w:ind w:firstLine="720"/>
        <w:rPr>
          <w:rFonts w:ascii="KaiTi" w:hAnsi="KaiTi"/>
        </w:rPr>
      </w:pPr>
    </w:p>
    <w:sectPr w:rsidR="00A77D13" w:rsidRPr="00A77D13" w:rsidSect="0063088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1ED91A" w14:textId="77777777" w:rsidR="00667EAD" w:rsidRDefault="00667EAD" w:rsidP="0063088C">
      <w:pPr>
        <w:spacing w:after="0" w:line="240" w:lineRule="auto"/>
      </w:pPr>
      <w:r>
        <w:separator/>
      </w:r>
    </w:p>
  </w:endnote>
  <w:endnote w:type="continuationSeparator" w:id="0">
    <w:p w14:paraId="7EBF01AC" w14:textId="77777777" w:rsidR="00667EAD" w:rsidRDefault="00667EAD" w:rsidP="00630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1440A" w14:textId="77777777" w:rsidR="00667EAD" w:rsidRDefault="00667EAD" w:rsidP="0063088C">
      <w:pPr>
        <w:spacing w:after="0" w:line="240" w:lineRule="auto"/>
      </w:pPr>
      <w:r>
        <w:separator/>
      </w:r>
    </w:p>
  </w:footnote>
  <w:footnote w:type="continuationSeparator" w:id="0">
    <w:p w14:paraId="00E376C7" w14:textId="77777777" w:rsidR="00667EAD" w:rsidRDefault="00667EAD" w:rsidP="0063088C">
      <w:pPr>
        <w:spacing w:after="0" w:line="240" w:lineRule="auto"/>
      </w:pPr>
      <w:r>
        <w:continuationSeparator/>
      </w:r>
    </w:p>
  </w:footnote>
  <w:footnote w:id="1">
    <w:p w14:paraId="7C651109" w14:textId="77777777" w:rsidR="0063088C" w:rsidRPr="00090DAF" w:rsidRDefault="0063088C">
      <w:pPr>
        <w:pStyle w:val="FootnoteText"/>
        <w:rPr>
          <w:rFonts w:ascii="KaiTi" w:eastAsia="KaiTi" w:hAnsi="KaiTi"/>
          <w:lang w:eastAsia="zh-CN"/>
        </w:rPr>
      </w:pPr>
      <w:r>
        <w:rPr>
          <w:rStyle w:val="FootnoteReference"/>
        </w:rPr>
        <w:footnoteRef/>
      </w:r>
      <w:r>
        <w:rPr>
          <w:lang w:eastAsia="zh-CN"/>
        </w:rPr>
        <w:t xml:space="preserve"> </w:t>
      </w:r>
      <w:hyperlink r:id="rId1" w:history="1">
        <w:r w:rsidRPr="008B33DF">
          <w:rPr>
            <w:rStyle w:val="Hyperlink"/>
            <w:lang w:eastAsia="zh-CN"/>
          </w:rPr>
          <w:t>https://mp.weixin.qq.com/s/hgYS9FIQQebIfebqRhi-OQ</w:t>
        </w:r>
      </w:hyperlink>
      <w:r>
        <w:rPr>
          <w:lang w:eastAsia="zh-CN"/>
        </w:rPr>
        <w:t xml:space="preserve">. </w:t>
      </w:r>
      <w:r w:rsidRPr="00090DAF">
        <w:rPr>
          <w:rFonts w:ascii="KaiTi" w:eastAsia="KaiTi" w:hAnsi="KaiTi" w:hint="eastAsia"/>
          <w:lang w:eastAsia="zh-CN"/>
        </w:rPr>
        <w:t>每个父亲节都是公开处刑日。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88C"/>
    <w:rsid w:val="00090DAF"/>
    <w:rsid w:val="0009318C"/>
    <w:rsid w:val="000D0510"/>
    <w:rsid w:val="0011366D"/>
    <w:rsid w:val="00376D2D"/>
    <w:rsid w:val="005C0445"/>
    <w:rsid w:val="00602A18"/>
    <w:rsid w:val="0063088C"/>
    <w:rsid w:val="00667EAD"/>
    <w:rsid w:val="008B6D2A"/>
    <w:rsid w:val="00A77D13"/>
    <w:rsid w:val="00AE7F51"/>
    <w:rsid w:val="00CC5E63"/>
    <w:rsid w:val="00D80937"/>
    <w:rsid w:val="00DA4C62"/>
    <w:rsid w:val="00E60897"/>
    <w:rsid w:val="00EE4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C2408B"/>
  <w15:chartTrackingRefBased/>
  <w15:docId w15:val="{360E8E65-E0E1-496D-AD0B-483F787CA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6308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08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3088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3088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08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mp.weixin.qq.com/s/hgYS9FIQQebIfebqRhi-O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8E0CE-06B0-4E7E-BC62-3CA0A4EFB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170</Words>
  <Characters>974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ebcc.org1@gmail.com</dc:creator>
  <cp:keywords/>
  <dc:description/>
  <cp:lastModifiedBy>Xiang Ye</cp:lastModifiedBy>
  <cp:revision>2</cp:revision>
  <dcterms:created xsi:type="dcterms:W3CDTF">2021-06-20T02:04:00Z</dcterms:created>
  <dcterms:modified xsi:type="dcterms:W3CDTF">2021-06-20T02:04:00Z</dcterms:modified>
</cp:coreProperties>
</file>